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34.92.002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а/д18ОПРЗ 18Р-2 "Самара-Пугачев-Энгельс-Волгоград" в границах территории Волгоградской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а/д «Волгоград - Каменск-Шахтинский - Луганск»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 «ст-ца Стародеревянковская - ст-ца Ленинградская - ст-ца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 «Краснодар –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 «Тимашевск - 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«Краснодар - Славянск-на-Кубани - Темрюк» - а/д А-290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Мирошника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Потёмкинская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Второй-Обороны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Второй-Обороны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Мирошника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«Краснодар - Славянск-на-Кубани - Темрюк»- а/д А-290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 «Тимашевск - 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 «Краснодар –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 «ст-ца Стародеревянковская - ст-ца Ленинградская - ст-ца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а/д «Волгоград - Каменск-Шахтинский - Луганск»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62-й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а/д18ОПРЗ 18Р-2 "Самара-Пугачев-Энгельс-Волгоград" в границах территории Волгоградской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